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E4" w:rsidRDefault="00E406E4" w:rsidP="00E406E4">
      <w:pPr>
        <w:pStyle w:val="font7"/>
        <w:spacing w:line="288" w:lineRule="atLeast"/>
        <w:rPr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 </w:t>
      </w:r>
      <w:r>
        <w:rPr>
          <w:rFonts w:ascii="Georgia" w:hAnsi="Georgia"/>
          <w:b/>
          <w:bCs/>
          <w:color w:val="000000"/>
          <w:sz w:val="36"/>
          <w:szCs w:val="36"/>
        </w:rPr>
        <w:t xml:space="preserve">How </w:t>
      </w:r>
      <w:proofErr w:type="gramStart"/>
      <w:r>
        <w:rPr>
          <w:rFonts w:ascii="Georgia" w:hAnsi="Georgia"/>
          <w:b/>
          <w:bCs/>
          <w:color w:val="000000"/>
          <w:sz w:val="36"/>
          <w:szCs w:val="36"/>
        </w:rPr>
        <w:t>To</w:t>
      </w:r>
      <w:proofErr w:type="gramEnd"/>
      <w:r>
        <w:rPr>
          <w:rFonts w:ascii="Georgia" w:hAnsi="Georgia"/>
          <w:b/>
          <w:bCs/>
          <w:color w:val="000000"/>
          <w:sz w:val="36"/>
          <w:szCs w:val="36"/>
        </w:rPr>
        <w:t xml:space="preserve"> Become A Member </w:t>
      </w:r>
    </w:p>
    <w:p w:rsidR="00E406E4" w:rsidRDefault="00E406E4" w:rsidP="00E406E4">
      <w:pPr>
        <w:pStyle w:val="font7"/>
        <w:spacing w:line="240" w:lineRule="atLeast"/>
        <w:rPr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                           </w:t>
      </w:r>
      <w:r>
        <w:rPr>
          <w:rFonts w:ascii="Georgia" w:hAnsi="Georgia"/>
          <w:b/>
          <w:bCs/>
          <w:color w:val="000000"/>
          <w:sz w:val="30"/>
          <w:szCs w:val="30"/>
        </w:rPr>
        <w:t xml:space="preserve"> </w:t>
      </w:r>
      <w:r>
        <w:rPr>
          <w:rFonts w:ascii="Georgia" w:hAnsi="Georgia"/>
          <w:vanish/>
          <w:color w:val="000000"/>
          <w:sz w:val="30"/>
          <w:szCs w:val="30"/>
        </w:rPr>
        <w:t> </w:t>
      </w:r>
      <w:r>
        <w:rPr>
          <w:rFonts w:ascii="Georgia" w:hAnsi="Georgia"/>
          <w:color w:val="000000"/>
          <w:sz w:val="30"/>
          <w:szCs w:val="30"/>
        </w:rPr>
        <w:t xml:space="preserve">Learn about membership benefits of </w:t>
      </w:r>
      <w:proofErr w:type="spellStart"/>
      <w:r>
        <w:rPr>
          <w:rFonts w:ascii="Georgia" w:hAnsi="Georgia"/>
          <w:color w:val="000000"/>
          <w:sz w:val="30"/>
          <w:szCs w:val="30"/>
        </w:rPr>
        <w:t>AAFCS</w:t>
      </w:r>
      <w:proofErr w:type="spellEnd"/>
      <w:r>
        <w:rPr>
          <w:rFonts w:ascii="Georgia" w:hAnsi="Georgia"/>
          <w:color w:val="000000"/>
          <w:sz w:val="30"/>
          <w:szCs w:val="30"/>
        </w:rPr>
        <w:t>/</w:t>
      </w:r>
      <w:proofErr w:type="spellStart"/>
      <w:r>
        <w:rPr>
          <w:rFonts w:ascii="Georgia" w:hAnsi="Georgia"/>
          <w:color w:val="000000"/>
          <w:sz w:val="30"/>
          <w:szCs w:val="30"/>
        </w:rPr>
        <w:t>CAFCS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at </w:t>
      </w:r>
    </w:p>
    <w:p w:rsidR="00E406E4" w:rsidRDefault="00E406E4" w:rsidP="00E406E4">
      <w:pPr>
        <w:pStyle w:val="font7"/>
        <w:spacing w:line="288" w:lineRule="atLeast"/>
        <w:rPr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             </w:t>
      </w:r>
      <w:r>
        <w:rPr>
          <w:rFonts w:ascii="Georgia" w:hAnsi="Georgia"/>
          <w:b/>
          <w:bCs/>
          <w:color w:val="8B0000"/>
          <w:sz w:val="27"/>
          <w:szCs w:val="27"/>
        </w:rPr>
        <w:t>  </w:t>
      </w:r>
      <w:r>
        <w:rPr>
          <w:rFonts w:ascii="Georgia" w:hAnsi="Georgia"/>
          <w:b/>
          <w:bCs/>
          <w:color w:val="8B0000"/>
          <w:sz w:val="27"/>
          <w:szCs w:val="27"/>
          <w:u w:val="single"/>
        </w:rPr>
        <w:t xml:space="preserve"> http://www.aafcs.org/about/membership-homepage/benefits  </w:t>
      </w:r>
    </w:p>
    <w:p w:rsidR="00E406E4" w:rsidRDefault="00E406E4" w:rsidP="00E406E4">
      <w:pPr>
        <w:pStyle w:val="font7"/>
        <w:spacing w:line="288" w:lineRule="atLeast"/>
        <w:rPr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                           </w:t>
      </w:r>
      <w:proofErr w:type="gramStart"/>
      <w:r>
        <w:rPr>
          <w:rFonts w:ascii="Georgia" w:hAnsi="Georgia"/>
          <w:color w:val="000000"/>
          <w:sz w:val="30"/>
          <w:szCs w:val="30"/>
        </w:rPr>
        <w:t>or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call 800-424-8080 or email membership@aafcs.org</w:t>
      </w:r>
    </w:p>
    <w:p w:rsidR="00E406E4" w:rsidRDefault="00E406E4" w:rsidP="00E406E4">
      <w:pPr>
        <w:pStyle w:val="font7"/>
        <w:spacing w:line="408" w:lineRule="atLeast"/>
        <w:rPr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.                          Or contact Colorado Executive Director Luann Boyer </w:t>
      </w:r>
    </w:p>
    <w:p w:rsidR="00E406E4" w:rsidRDefault="00E406E4" w:rsidP="00E406E4">
      <w:pPr>
        <w:pStyle w:val="font7"/>
        <w:spacing w:line="120" w:lineRule="atLeast"/>
        <w:rPr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                                 </w:t>
      </w:r>
      <w:proofErr w:type="gramStart"/>
      <w:r>
        <w:rPr>
          <w:rFonts w:ascii="Georgia" w:hAnsi="Georgia"/>
          <w:color w:val="000000"/>
          <w:sz w:val="30"/>
          <w:szCs w:val="30"/>
        </w:rPr>
        <w:t>at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970-768-0322 or luann.boyer@colostate.edu</w:t>
      </w:r>
    </w:p>
    <w:p w:rsidR="00E406E4" w:rsidRDefault="00E406E4" w:rsidP="00E406E4">
      <w:pPr>
        <w:pStyle w:val="font7"/>
        <w:spacing w:line="120" w:lineRule="atLeast"/>
        <w:rPr>
          <w:sz w:val="27"/>
          <w:szCs w:val="27"/>
        </w:rPr>
      </w:pPr>
      <w:r>
        <w:rPr>
          <w:rFonts w:ascii="Georgia" w:hAnsi="Georgia"/>
          <w:vanish/>
          <w:sz w:val="27"/>
          <w:szCs w:val="27"/>
        </w:rPr>
        <w:t> </w:t>
      </w:r>
    </w:p>
    <w:p w:rsidR="00E406E4" w:rsidRDefault="00E406E4" w:rsidP="00E406E4">
      <w:pPr>
        <w:pStyle w:val="font7"/>
        <w:spacing w:line="120" w:lineRule="atLeast"/>
        <w:rPr>
          <w:sz w:val="27"/>
          <w:szCs w:val="27"/>
        </w:rPr>
      </w:pPr>
      <w:r>
        <w:rPr>
          <w:rStyle w:val="wixguard"/>
          <w:b/>
          <w:bCs/>
          <w:sz w:val="27"/>
          <w:szCs w:val="27"/>
        </w:rPr>
        <w:t>​</w:t>
      </w:r>
    </w:p>
    <w:p w:rsidR="00E406E4" w:rsidRDefault="00E406E4" w:rsidP="00E406E4">
      <w:pPr>
        <w:pStyle w:val="font7"/>
        <w:spacing w:line="432" w:lineRule="atLeast"/>
        <w:jc w:val="center"/>
        <w:rPr>
          <w:sz w:val="27"/>
          <w:szCs w:val="27"/>
        </w:rPr>
      </w:pPr>
      <w:r>
        <w:rPr>
          <w:rFonts w:ascii="Georgia" w:hAnsi="Georgia"/>
          <w:b/>
          <w:bCs/>
          <w:color w:val="8B0000"/>
          <w:sz w:val="27"/>
          <w:szCs w:val="27"/>
          <w:u w:val="single"/>
        </w:rPr>
        <w:t xml:space="preserve">Click Here 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to Print </w:t>
      </w:r>
      <w:proofErr w:type="gramStart"/>
      <w:r>
        <w:rPr>
          <w:rFonts w:ascii="Georgia" w:hAnsi="Georgia"/>
          <w:b/>
          <w:bCs/>
          <w:color w:val="000000"/>
          <w:sz w:val="27"/>
          <w:szCs w:val="27"/>
        </w:rPr>
        <w:t>A</w:t>
      </w:r>
      <w:proofErr w:type="gramEnd"/>
      <w:r>
        <w:rPr>
          <w:rFonts w:ascii="Georgia" w:hAnsi="Georgia"/>
          <w:b/>
          <w:bCs/>
          <w:color w:val="000000"/>
          <w:sz w:val="27"/>
          <w:szCs w:val="27"/>
        </w:rPr>
        <w:t xml:space="preserve"> Membership Application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                                                                </w:t>
      </w:r>
      <w:r>
        <w:rPr>
          <w:rFonts w:ascii="Georgia" w:hAnsi="Georgia"/>
          <w:color w:val="000000"/>
          <w:sz w:val="30"/>
          <w:szCs w:val="30"/>
        </w:rPr>
        <w:t xml:space="preserve">   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rStyle w:val="wixguard"/>
          <w:sz w:val="20"/>
          <w:szCs w:val="20"/>
        </w:rPr>
        <w:t>​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rStyle w:val="wixguard"/>
          <w:sz w:val="20"/>
          <w:szCs w:val="20"/>
        </w:rPr>
        <w:t>​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sz w:val="20"/>
          <w:szCs w:val="20"/>
        </w:rPr>
        <w:t>       </w:t>
      </w:r>
      <w:r>
        <w:rPr>
          <w:color w:val="000000"/>
          <w:sz w:val="20"/>
          <w:szCs w:val="20"/>
        </w:rPr>
        <w:t xml:space="preserve"> The 2018-2019 Board was installed at </w:t>
      </w:r>
      <w:r>
        <w:rPr>
          <w:color w:val="000000"/>
          <w:sz w:val="23"/>
          <w:szCs w:val="23"/>
        </w:rPr>
        <w:t xml:space="preserve">Annual Conference by 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color w:val="000000"/>
          <w:sz w:val="23"/>
          <w:szCs w:val="23"/>
        </w:rPr>
        <w:t>       </w:t>
      </w:r>
      <w:proofErr w:type="gramStart"/>
      <w:r>
        <w:rPr>
          <w:color w:val="000000"/>
          <w:sz w:val="23"/>
          <w:szCs w:val="23"/>
        </w:rPr>
        <w:t>outgoing</w:t>
      </w:r>
      <w:proofErr w:type="gramEnd"/>
      <w:r>
        <w:rPr>
          <w:color w:val="000000"/>
          <w:sz w:val="23"/>
          <w:szCs w:val="23"/>
        </w:rPr>
        <w:t xml:space="preserve"> Past President.  Left to right are Gleason, </w:t>
      </w:r>
      <w:proofErr w:type="gramStart"/>
      <w:r>
        <w:rPr>
          <w:color w:val="000000"/>
          <w:sz w:val="23"/>
          <w:szCs w:val="23"/>
        </w:rPr>
        <w:t>Past</w:t>
      </w:r>
      <w:proofErr w:type="gramEnd"/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color w:val="000000"/>
          <w:sz w:val="23"/>
          <w:szCs w:val="23"/>
        </w:rPr>
        <w:t xml:space="preserve">       President Kim Baldwin, Secretary </w:t>
      </w:r>
      <w:proofErr w:type="spellStart"/>
      <w:r>
        <w:rPr>
          <w:color w:val="000000"/>
          <w:sz w:val="23"/>
          <w:szCs w:val="23"/>
        </w:rPr>
        <w:t>Jyll</w:t>
      </w:r>
      <w:proofErr w:type="spellEnd"/>
      <w:r>
        <w:rPr>
          <w:color w:val="000000"/>
          <w:sz w:val="23"/>
          <w:szCs w:val="23"/>
        </w:rPr>
        <w:t xml:space="preserve"> Queen, President-Elect 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color w:val="000000"/>
          <w:sz w:val="23"/>
          <w:szCs w:val="23"/>
        </w:rPr>
        <w:t xml:space="preserve">       Carole </w:t>
      </w:r>
      <w:proofErr w:type="spellStart"/>
      <w:r>
        <w:rPr>
          <w:color w:val="000000"/>
          <w:sz w:val="23"/>
          <w:szCs w:val="23"/>
        </w:rPr>
        <w:t>Makela</w:t>
      </w:r>
      <w:proofErr w:type="spellEnd"/>
      <w:r>
        <w:rPr>
          <w:color w:val="000000"/>
          <w:sz w:val="23"/>
          <w:szCs w:val="23"/>
        </w:rPr>
        <w:t>, President Laurel</w:t>
      </w:r>
      <w:proofErr w:type="gramStart"/>
      <w:r>
        <w:rPr>
          <w:color w:val="000000"/>
          <w:sz w:val="23"/>
          <w:szCs w:val="23"/>
        </w:rPr>
        <w:t xml:space="preserve">  </w:t>
      </w:r>
      <w:proofErr w:type="spellStart"/>
      <w:r>
        <w:rPr>
          <w:color w:val="000000"/>
          <w:sz w:val="23"/>
          <w:szCs w:val="23"/>
        </w:rPr>
        <w:t>Kubin</w:t>
      </w:r>
      <w:proofErr w:type="spellEnd"/>
      <w:proofErr w:type="gramEnd"/>
      <w:r>
        <w:rPr>
          <w:color w:val="000000"/>
          <w:sz w:val="23"/>
          <w:szCs w:val="23"/>
        </w:rPr>
        <w:t xml:space="preserve">, Treasurer Brenda 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color w:val="000000"/>
          <w:sz w:val="23"/>
          <w:szCs w:val="23"/>
        </w:rPr>
        <w:t>       </w:t>
      </w:r>
      <w:proofErr w:type="gramStart"/>
      <w:r>
        <w:rPr>
          <w:color w:val="000000"/>
          <w:sz w:val="23"/>
          <w:szCs w:val="23"/>
        </w:rPr>
        <w:t>Guzman,</w:t>
      </w:r>
      <w:proofErr w:type="gramEnd"/>
      <w:r>
        <w:rPr>
          <w:color w:val="000000"/>
          <w:sz w:val="23"/>
          <w:szCs w:val="23"/>
        </w:rPr>
        <w:t xml:space="preserve"> and Social Media Chair Nicole </w:t>
      </w:r>
      <w:proofErr w:type="spellStart"/>
      <w:r>
        <w:rPr>
          <w:color w:val="000000"/>
          <w:sz w:val="23"/>
          <w:szCs w:val="23"/>
        </w:rPr>
        <w:t>Endres</w:t>
      </w:r>
      <w:proofErr w:type="spellEnd"/>
      <w:r>
        <w:rPr>
          <w:color w:val="000000"/>
          <w:sz w:val="23"/>
          <w:szCs w:val="23"/>
        </w:rPr>
        <w:t>.  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color w:val="000000"/>
          <w:sz w:val="23"/>
          <w:szCs w:val="23"/>
        </w:rPr>
        <w:t>       Officers begin their term of office June 1, 2018.  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jc w:val="righ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  <w:r>
        <w:rPr>
          <w:b/>
          <w:bCs/>
          <w:sz w:val="36"/>
          <w:szCs w:val="36"/>
        </w:rPr>
        <w:t>           </w:t>
      </w: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rPr>
          <w:sz w:val="20"/>
          <w:szCs w:val="20"/>
        </w:rPr>
      </w:pPr>
    </w:p>
    <w:p w:rsidR="00E406E4" w:rsidRDefault="00E406E4" w:rsidP="00E406E4">
      <w:pPr>
        <w:pStyle w:val="font7"/>
        <w:spacing w:line="288" w:lineRule="atLeast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         </w:t>
      </w:r>
      <w:r>
        <w:rPr>
          <w:rFonts w:ascii="Georgia" w:hAnsi="Georgia"/>
          <w:b/>
          <w:bCs/>
          <w:sz w:val="36"/>
          <w:szCs w:val="36"/>
        </w:rPr>
        <w:t> 2018-201 </w:t>
      </w:r>
      <w:proofErr w:type="spellStart"/>
      <w:r>
        <w:rPr>
          <w:rFonts w:ascii="Georgia" w:hAnsi="Georgia"/>
          <w:b/>
          <w:bCs/>
          <w:sz w:val="36"/>
          <w:szCs w:val="36"/>
        </w:rPr>
        <w:t>CAFCS</w:t>
      </w:r>
      <w:proofErr w:type="spellEnd"/>
      <w:r>
        <w:rPr>
          <w:rFonts w:ascii="Georgia" w:hAnsi="Georgia"/>
          <w:b/>
          <w:bCs/>
          <w:sz w:val="36"/>
          <w:szCs w:val="36"/>
        </w:rPr>
        <w:t xml:space="preserve"> Leadership </w:t>
      </w:r>
    </w:p>
    <w:p w:rsidR="00E406E4" w:rsidRDefault="00E406E4" w:rsidP="00E406E4">
      <w:pPr>
        <w:pStyle w:val="font7"/>
        <w:spacing w:line="288" w:lineRule="atLeast"/>
      </w:pPr>
      <w:r>
        <w:rPr>
          <w:rStyle w:val="wixguard"/>
          <w:b/>
          <w:bCs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President                             Laurel </w:t>
      </w:r>
      <w:proofErr w:type="spellStart"/>
      <w:r>
        <w:rPr>
          <w:rFonts w:ascii="Georgia" w:hAnsi="Georgia"/>
          <w:b/>
          <w:bCs/>
          <w:sz w:val="21"/>
          <w:szCs w:val="21"/>
        </w:rPr>
        <w:t>Kubin</w:t>
      </w:r>
      <w:proofErr w:type="spellEnd"/>
      <w:r>
        <w:rPr>
          <w:rFonts w:ascii="Georgia" w:hAnsi="Georgia"/>
          <w:b/>
          <w:bCs/>
          <w:sz w:val="21"/>
          <w:szCs w:val="21"/>
        </w:rPr>
        <w:t>                                  laurelkubin@gmail.com</w:t>
      </w:r>
    </w:p>
    <w:p w:rsidR="00E406E4" w:rsidRDefault="00E406E4" w:rsidP="00E406E4">
      <w:pPr>
        <w:pStyle w:val="font7"/>
        <w:spacing w:line="288" w:lineRule="atLeast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President-Elect                 Carole </w:t>
      </w:r>
      <w:proofErr w:type="spellStart"/>
      <w:r>
        <w:rPr>
          <w:rFonts w:ascii="Georgia" w:hAnsi="Georgia"/>
          <w:b/>
          <w:bCs/>
          <w:sz w:val="21"/>
          <w:szCs w:val="21"/>
        </w:rPr>
        <w:t>Makela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                               carole.makela@colostate.edu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Secretary                             </w:t>
      </w:r>
      <w:proofErr w:type="spellStart"/>
      <w:r>
        <w:rPr>
          <w:rFonts w:ascii="Georgia" w:hAnsi="Georgia"/>
          <w:b/>
          <w:bCs/>
          <w:sz w:val="21"/>
          <w:szCs w:val="21"/>
        </w:rPr>
        <w:t>Jyll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Queen                                        </w:t>
      </w:r>
      <w:proofErr w:type="gramStart"/>
      <w:r>
        <w:rPr>
          <w:rFonts w:ascii="Georgia" w:hAnsi="Georgia"/>
          <w:b/>
          <w:bCs/>
          <w:sz w:val="21"/>
          <w:szCs w:val="21"/>
        </w:rPr>
        <w:t>j.queen@brushschools.org</w:t>
      </w:r>
      <w:proofErr w:type="gramEnd"/>
    </w:p>
    <w:p w:rsidR="00E406E4" w:rsidRDefault="00E406E4" w:rsidP="00E406E4">
      <w:pPr>
        <w:pStyle w:val="font7"/>
        <w:spacing w:line="288" w:lineRule="atLeast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Treasurer                            Brenda Guzman                            bguzman3@greeleyschools.org</w:t>
      </w:r>
    </w:p>
    <w:p w:rsidR="00E406E4" w:rsidRDefault="00E406E4" w:rsidP="00E406E4">
      <w:pPr>
        <w:pStyle w:val="font7"/>
        <w:spacing w:line="288" w:lineRule="atLeast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Past President                   Kim Baldwin                                   kkbaldwin@dcsdk12.org</w:t>
      </w:r>
    </w:p>
    <w:p w:rsidR="00E406E4" w:rsidRDefault="00E406E4" w:rsidP="00E406E4">
      <w:pPr>
        <w:pStyle w:val="font7"/>
        <w:spacing w:line="288" w:lineRule="atLeast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Social Media Chair          Nicole </w:t>
      </w:r>
      <w:proofErr w:type="spellStart"/>
      <w:r>
        <w:rPr>
          <w:rFonts w:ascii="Georgia" w:hAnsi="Georgia"/>
          <w:b/>
          <w:bCs/>
          <w:sz w:val="21"/>
          <w:szCs w:val="21"/>
        </w:rPr>
        <w:t>Endres</w:t>
      </w:r>
      <w:proofErr w:type="spellEnd"/>
      <w:r>
        <w:rPr>
          <w:rFonts w:ascii="Georgia" w:hAnsi="Georgia"/>
          <w:b/>
          <w:bCs/>
          <w:sz w:val="21"/>
          <w:szCs w:val="21"/>
        </w:rPr>
        <w:t>                                 endres_nicole@svvsd.org    </w:t>
      </w:r>
    </w:p>
    <w:p w:rsidR="00E406E4" w:rsidRDefault="00E406E4" w:rsidP="00E406E4">
      <w:pPr>
        <w:pStyle w:val="font7"/>
        <w:spacing w:line="288" w:lineRule="atLeast"/>
        <w:rPr>
          <w:sz w:val="21"/>
          <w:szCs w:val="21"/>
        </w:rPr>
      </w:pPr>
      <w:r>
        <w:rPr>
          <w:rStyle w:val="wixguard"/>
          <w:b/>
          <w:bCs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Membership Chair           Kim Baldwin                                  kkbaldwin@dcsdk12.org  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Style w:val="wixguard"/>
          <w:sz w:val="21"/>
          <w:szCs w:val="21"/>
        </w:rPr>
        <w:t>​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proofErr w:type="gramStart"/>
      <w:r>
        <w:rPr>
          <w:rFonts w:ascii="Georgia" w:hAnsi="Georgia"/>
          <w:b/>
          <w:bCs/>
          <w:sz w:val="21"/>
          <w:szCs w:val="21"/>
        </w:rPr>
        <w:t>CSU Student Rep.</w:t>
      </w:r>
      <w:proofErr w:type="gramEnd"/>
      <w:r>
        <w:rPr>
          <w:rFonts w:ascii="Georgia" w:hAnsi="Georgia"/>
          <w:b/>
          <w:bCs/>
          <w:sz w:val="21"/>
          <w:szCs w:val="21"/>
        </w:rPr>
        <w:t>             </w:t>
      </w:r>
      <w:proofErr w:type="spellStart"/>
      <w:r>
        <w:rPr>
          <w:rFonts w:ascii="Georgia" w:hAnsi="Georgia"/>
          <w:b/>
          <w:bCs/>
          <w:sz w:val="21"/>
          <w:szCs w:val="21"/>
        </w:rPr>
        <w:t>TBA</w:t>
      </w:r>
      <w:proofErr w:type="spellEnd"/>
      <w:r>
        <w:rPr>
          <w:rFonts w:ascii="Georgia" w:hAnsi="Georgia"/>
          <w:b/>
          <w:bCs/>
          <w:sz w:val="21"/>
          <w:szCs w:val="21"/>
        </w:rPr>
        <w:t> </w:t>
      </w:r>
    </w:p>
    <w:p w:rsidR="00E406E4" w:rsidRDefault="00E406E4" w:rsidP="00E406E4">
      <w:pPr>
        <w:pStyle w:val="font7"/>
        <w:spacing w:line="288" w:lineRule="atLeast"/>
        <w:ind w:left="600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>                                             </w:t>
      </w:r>
    </w:p>
    <w:p w:rsidR="00E406E4" w:rsidRDefault="00E406E4" w:rsidP="00E406E4">
      <w:pPr>
        <w:pStyle w:val="font7"/>
        <w:spacing w:line="288" w:lineRule="atLeast"/>
        <w:rPr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           Executive Director            Luann Boyer                                  luann.boyer@colostate.edu </w:t>
      </w:r>
    </w:p>
    <w:p w:rsidR="00E406E4" w:rsidRDefault="00E406E4" w:rsidP="00E406E4">
      <w:pPr>
        <w:pStyle w:val="font7"/>
        <w:spacing w:line="288" w:lineRule="atLeast"/>
      </w:pPr>
      <w:r>
        <w:rPr>
          <w:rStyle w:val="wixguard"/>
        </w:rPr>
        <w:t>​</w:t>
      </w:r>
    </w:p>
    <w:p w:rsidR="00E406E4" w:rsidRDefault="00E406E4" w:rsidP="00E406E4">
      <w:pPr>
        <w:pStyle w:val="font7"/>
        <w:spacing w:line="288" w:lineRule="atLeast"/>
      </w:pPr>
      <w:r>
        <w:rPr>
          <w:rStyle w:val="wixguard"/>
        </w:rPr>
        <w:lastRenderedPageBreak/>
        <w:t>​</w:t>
      </w:r>
    </w:p>
    <w:p w:rsidR="00E406E4" w:rsidRDefault="00E406E4" w:rsidP="00E406E4">
      <w:pPr>
        <w:pStyle w:val="font7"/>
        <w:spacing w:line="288" w:lineRule="atLeast"/>
      </w:pPr>
      <w:r>
        <w:t xml:space="preserve">      </w:t>
      </w:r>
      <w:r>
        <w:rPr>
          <w:b/>
          <w:bCs/>
          <w:color w:val="8B0000"/>
        </w:rPr>
        <w:t> </w:t>
      </w:r>
      <w:r>
        <w:rPr>
          <w:rFonts w:ascii="Georgia" w:hAnsi="Georgia"/>
          <w:b/>
          <w:bCs/>
          <w:color w:val="8B0000"/>
          <w:sz w:val="32"/>
          <w:szCs w:val="32"/>
        </w:rPr>
        <w:t xml:space="preserve">Learn About </w:t>
      </w:r>
      <w:proofErr w:type="spellStart"/>
      <w:r>
        <w:rPr>
          <w:rFonts w:ascii="Georgia" w:hAnsi="Georgia"/>
          <w:b/>
          <w:bCs/>
          <w:color w:val="8B0000"/>
          <w:sz w:val="32"/>
          <w:szCs w:val="32"/>
        </w:rPr>
        <w:t>AAFCS</w:t>
      </w:r>
      <w:proofErr w:type="spellEnd"/>
      <w:r>
        <w:rPr>
          <w:rFonts w:ascii="Georgia" w:hAnsi="Georgia"/>
          <w:b/>
          <w:bCs/>
          <w:color w:val="8B0000"/>
          <w:sz w:val="32"/>
          <w:szCs w:val="32"/>
        </w:rPr>
        <w:t xml:space="preserve"> and </w:t>
      </w:r>
      <w:proofErr w:type="spellStart"/>
      <w:r>
        <w:rPr>
          <w:rFonts w:ascii="Georgia" w:hAnsi="Georgia"/>
          <w:b/>
          <w:bCs/>
          <w:color w:val="8B0000"/>
          <w:sz w:val="32"/>
          <w:szCs w:val="32"/>
        </w:rPr>
        <w:t>CAFCS</w:t>
      </w:r>
      <w:proofErr w:type="spellEnd"/>
      <w:r>
        <w:rPr>
          <w:rFonts w:ascii="Georgia" w:hAnsi="Georgia"/>
          <w:b/>
          <w:bCs/>
          <w:color w:val="8B0000"/>
          <w:sz w:val="32"/>
          <w:szCs w:val="32"/>
        </w:rPr>
        <w:t> </w:t>
      </w:r>
    </w:p>
    <w:p w:rsidR="00E406E4" w:rsidRDefault="00E406E4" w:rsidP="00E406E4">
      <w:pPr>
        <w:pStyle w:val="font7"/>
        <w:spacing w:line="696" w:lineRule="atLeast"/>
        <w:ind w:left="1200"/>
      </w:pPr>
      <w:r>
        <w:rPr>
          <w:rFonts w:ascii="Georgia" w:hAnsi="Georgia"/>
          <w:color w:val="000000"/>
          <w:sz w:val="30"/>
          <w:szCs w:val="30"/>
          <w:u w:val="single"/>
        </w:rPr>
        <w:t>Link</w:t>
      </w:r>
      <w:r>
        <w:rPr>
          <w:rFonts w:ascii="Georgia" w:hAnsi="Georgia"/>
          <w:color w:val="000000"/>
          <w:sz w:val="30"/>
          <w:szCs w:val="30"/>
        </w:rPr>
        <w:t xml:space="preserve"> to </w:t>
      </w:r>
      <w:proofErr w:type="spellStart"/>
      <w:r>
        <w:rPr>
          <w:rFonts w:ascii="Georgia" w:hAnsi="Georgia"/>
          <w:color w:val="000000"/>
          <w:sz w:val="30"/>
          <w:szCs w:val="30"/>
        </w:rPr>
        <w:t>CAFCS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Bylaws - Revised April 2017 </w:t>
      </w:r>
    </w:p>
    <w:p w:rsidR="00E406E4" w:rsidRDefault="00E406E4" w:rsidP="00E406E4">
      <w:pPr>
        <w:pStyle w:val="font7"/>
        <w:spacing w:line="288" w:lineRule="atLeast"/>
        <w:ind w:left="1200"/>
      </w:pPr>
      <w:r>
        <w:rPr>
          <w:rFonts w:ascii="Georgia" w:hAnsi="Georgia"/>
          <w:color w:val="000000"/>
          <w:sz w:val="30"/>
          <w:szCs w:val="30"/>
          <w:u w:val="single"/>
        </w:rPr>
        <w:t xml:space="preserve">Link </w:t>
      </w:r>
      <w:r>
        <w:rPr>
          <w:rFonts w:ascii="Georgia" w:hAnsi="Georgia"/>
          <w:color w:val="000000"/>
          <w:sz w:val="30"/>
          <w:szCs w:val="30"/>
        </w:rPr>
        <w:t xml:space="preserve">to Current </w:t>
      </w:r>
      <w:proofErr w:type="spellStart"/>
      <w:r>
        <w:rPr>
          <w:rFonts w:ascii="Georgia" w:hAnsi="Georgia"/>
          <w:color w:val="000000"/>
          <w:sz w:val="30"/>
          <w:szCs w:val="30"/>
        </w:rPr>
        <w:t>AAFCS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Bylaws </w:t>
      </w:r>
    </w:p>
    <w:p w:rsidR="00D768E0" w:rsidRDefault="00D768E0">
      <w:bookmarkStart w:id="0" w:name="_GoBack"/>
      <w:bookmarkEnd w:id="0"/>
    </w:p>
    <w:sectPr w:rsidR="00D768E0" w:rsidSect="00D13758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20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E4"/>
    <w:rsid w:val="00D13758"/>
    <w:rsid w:val="00D768E0"/>
    <w:rsid w:val="00E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406E4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DefaultParagraphFont"/>
    <w:rsid w:val="00E40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E406E4"/>
    <w:pPr>
      <w:spacing w:before="100" w:beforeAutospacing="1" w:after="100" w:afterAutospacing="1"/>
    </w:pPr>
    <w:rPr>
      <w:szCs w:val="24"/>
    </w:rPr>
  </w:style>
  <w:style w:type="character" w:customStyle="1" w:styleId="wixguard">
    <w:name w:val="wixguard"/>
    <w:basedOn w:val="DefaultParagraphFont"/>
    <w:rsid w:val="00E4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</dc:creator>
  <cp:lastModifiedBy>Luann</cp:lastModifiedBy>
  <cp:revision>1</cp:revision>
  <dcterms:created xsi:type="dcterms:W3CDTF">2018-08-12T18:57:00Z</dcterms:created>
  <dcterms:modified xsi:type="dcterms:W3CDTF">2018-08-12T18:59:00Z</dcterms:modified>
</cp:coreProperties>
</file>